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6"/>
        <w:gridCol w:w="6917"/>
      </w:tblGrid>
      <w:tr w:rsidR="00A94954" w:rsidRPr="005A7A85" w:rsidTr="00335BAA">
        <w:trPr>
          <w:trHeight w:val="1287"/>
        </w:trPr>
        <w:tc>
          <w:tcPr>
            <w:tcW w:w="2552" w:type="dxa"/>
          </w:tcPr>
          <w:p w:rsidR="00A94954" w:rsidRPr="00433390" w:rsidRDefault="00C66B31" w:rsidP="00335BA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E19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94954" w:rsidRPr="00866EB2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90650" cy="1231582"/>
                  <wp:effectExtent l="133350" t="190500" r="114300" b="178435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3662" cy="1243106"/>
                          </a:xfrm>
                          <a:prstGeom prst="rect">
                            <a:avLst/>
                          </a:prstGeom>
                          <a:effectLst>
                            <a:glow rad="228600">
                              <a:schemeClr val="accent1">
                                <a:satMod val="175000"/>
                                <a:alpha val="40000"/>
                              </a:schemeClr>
                            </a:glo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5" w:type="dxa"/>
            <w:vAlign w:val="center"/>
          </w:tcPr>
          <w:p w:rsidR="002278AD" w:rsidRPr="002278AD" w:rsidRDefault="002278AD" w:rsidP="002278AD">
            <w:pPr>
              <w:contextualSpacing/>
              <w:jc w:val="right"/>
              <w:rPr>
                <w:rStyle w:val="a3"/>
                <w:rFonts w:ascii="Times New Roman" w:hAnsi="Times New Roman"/>
                <w:b w:val="0"/>
                <w:color w:val="000000"/>
                <w:sz w:val="32"/>
                <w:szCs w:val="32"/>
              </w:rPr>
            </w:pPr>
            <w:r w:rsidRPr="002278AD">
              <w:rPr>
                <w:rStyle w:val="a3"/>
                <w:rFonts w:ascii="Times New Roman" w:hAnsi="Times New Roman"/>
                <w:b w:val="0"/>
                <w:color w:val="000000"/>
                <w:sz w:val="32"/>
                <w:szCs w:val="32"/>
              </w:rPr>
              <w:t>Проект</w:t>
            </w:r>
          </w:p>
          <w:p w:rsidR="000E19CE" w:rsidRPr="00961AFE" w:rsidRDefault="000E19CE" w:rsidP="00335BAA">
            <w:pPr>
              <w:contextualSpacing/>
              <w:jc w:val="center"/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</w:pPr>
          </w:p>
          <w:p w:rsidR="00A94954" w:rsidRPr="00433390" w:rsidRDefault="003D45D4" w:rsidP="00335BAA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color w:val="000000"/>
                <w:sz w:val="32"/>
                <w:szCs w:val="32"/>
                <w:lang w:val="en-US"/>
              </w:rPr>
              <w:t>VI</w:t>
            </w:r>
            <w:r w:rsidR="00A94954" w:rsidRPr="00D65E14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 w:rsidR="00A94954"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пленарное заседание</w:t>
            </w:r>
            <w:r w:rsidR="00A94954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 w:rsidR="00A94954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</w:r>
            <w:r w:rsidR="00A94954"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Общественной палаты</w:t>
            </w:r>
            <w:r w:rsidR="00A94954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  <w:t xml:space="preserve"> </w:t>
            </w:r>
            <w:r w:rsidR="00A94954"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Кабардино-Балкарской Республики</w:t>
            </w:r>
            <w:r w:rsidR="00A94954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 w:rsidR="00A94954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  <w:t>шестого</w:t>
            </w:r>
            <w:r w:rsidR="00A94954"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состава</w:t>
            </w:r>
          </w:p>
        </w:tc>
      </w:tr>
      <w:tr w:rsidR="00A94954" w:rsidRPr="005A7A85" w:rsidTr="00335BAA">
        <w:trPr>
          <w:trHeight w:val="1287"/>
        </w:trPr>
        <w:tc>
          <w:tcPr>
            <w:tcW w:w="2552" w:type="dxa"/>
            <w:vAlign w:val="bottom"/>
          </w:tcPr>
          <w:p w:rsidR="00A94954" w:rsidRPr="00433390" w:rsidRDefault="00A94954" w:rsidP="00335BA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A94954" w:rsidRDefault="003D45D4" w:rsidP="00335BA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A94954" w:rsidRPr="00A94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марта </w:t>
            </w:r>
            <w:r w:rsidR="00A94954" w:rsidRPr="00433390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A9495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A94954" w:rsidRPr="00433390" w:rsidRDefault="00A94954" w:rsidP="00335BA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15-00 ч.</w:t>
            </w:r>
          </w:p>
        </w:tc>
        <w:tc>
          <w:tcPr>
            <w:tcW w:w="6935" w:type="dxa"/>
            <w:vAlign w:val="bottom"/>
          </w:tcPr>
          <w:p w:rsidR="00A94954" w:rsidRPr="00433390" w:rsidRDefault="00A94954" w:rsidP="00335BA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Зал заседаний Парламента</w:t>
            </w:r>
          </w:p>
          <w:p w:rsidR="00A94954" w:rsidRPr="00433390" w:rsidRDefault="00A94954" w:rsidP="00335BAA">
            <w:pPr>
              <w:ind w:firstLine="182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Кабардино-Балкарской Республики</w:t>
            </w:r>
          </w:p>
        </w:tc>
      </w:tr>
    </w:tbl>
    <w:p w:rsidR="00A94954" w:rsidRPr="00E54B92" w:rsidRDefault="00A94954" w:rsidP="00A94954">
      <w:pPr>
        <w:jc w:val="center"/>
        <w:rPr>
          <w:rFonts w:ascii="Times New Roman" w:hAnsi="Times New Roman"/>
          <w:sz w:val="4"/>
          <w:szCs w:val="4"/>
        </w:rPr>
      </w:pPr>
    </w:p>
    <w:p w:rsidR="003C19C0" w:rsidRDefault="003C19C0" w:rsidP="0048187A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A94954" w:rsidRPr="00EC6696" w:rsidRDefault="00A94954" w:rsidP="0048187A">
      <w:pPr>
        <w:ind w:firstLine="851"/>
        <w:jc w:val="center"/>
        <w:rPr>
          <w:rFonts w:ascii="Times New Roman" w:hAnsi="Times New Roman"/>
          <w:sz w:val="28"/>
          <w:szCs w:val="28"/>
        </w:rPr>
      </w:pPr>
      <w:r w:rsidRPr="00EC6696">
        <w:rPr>
          <w:rFonts w:ascii="Times New Roman" w:hAnsi="Times New Roman"/>
          <w:sz w:val="28"/>
          <w:szCs w:val="28"/>
        </w:rPr>
        <w:t>ПОВЕСТКА ДНЯ:</w:t>
      </w:r>
    </w:p>
    <w:p w:rsidR="00A94954" w:rsidRPr="00DB2E61" w:rsidRDefault="00A94954" w:rsidP="003C19C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B2E61">
        <w:rPr>
          <w:rFonts w:ascii="Times New Roman" w:hAnsi="Times New Roman"/>
          <w:b/>
          <w:sz w:val="28"/>
          <w:szCs w:val="28"/>
        </w:rPr>
        <w:t xml:space="preserve">1. </w:t>
      </w:r>
      <w:r w:rsidR="00A007AF" w:rsidRPr="00A007AF">
        <w:rPr>
          <w:rFonts w:ascii="Times New Roman" w:hAnsi="Times New Roman"/>
          <w:b/>
          <w:sz w:val="28"/>
          <w:szCs w:val="28"/>
        </w:rPr>
        <w:t>«О состоянии и развитии среднего профессионального образования в Кабардино-Балкарской Республике в рамках реализации национального проекта «Молодежь и дети».</w:t>
      </w:r>
    </w:p>
    <w:p w:rsidR="00A94954" w:rsidRPr="0048187A" w:rsidRDefault="00A007AF" w:rsidP="003C19C0">
      <w:pPr>
        <w:pStyle w:val="a9"/>
        <w:spacing w:line="276" w:lineRule="auto"/>
        <w:ind w:firstLine="567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Основной доклад (до 30</w:t>
      </w:r>
      <w:r w:rsidR="00A94954" w:rsidRPr="0048187A">
        <w:rPr>
          <w:i/>
          <w:sz w:val="28"/>
          <w:szCs w:val="28"/>
          <w:u w:val="single"/>
        </w:rPr>
        <w:t xml:space="preserve"> мин.):</w:t>
      </w:r>
    </w:p>
    <w:p w:rsidR="00A94954" w:rsidRPr="00420F79" w:rsidRDefault="00C543C0" w:rsidP="003C19C0">
      <w:pPr>
        <w:pStyle w:val="a9"/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C543C0">
        <w:rPr>
          <w:b/>
          <w:sz w:val="28"/>
          <w:szCs w:val="28"/>
        </w:rPr>
        <w:t>Мокаев</w:t>
      </w:r>
      <w:proofErr w:type="spellEnd"/>
      <w:r w:rsidRPr="00C543C0">
        <w:rPr>
          <w:b/>
          <w:sz w:val="28"/>
          <w:szCs w:val="28"/>
        </w:rPr>
        <w:t xml:space="preserve"> </w:t>
      </w:r>
      <w:proofErr w:type="spellStart"/>
      <w:r w:rsidRPr="00C543C0">
        <w:rPr>
          <w:b/>
          <w:sz w:val="28"/>
          <w:szCs w:val="28"/>
        </w:rPr>
        <w:t>Ачемез</w:t>
      </w:r>
      <w:proofErr w:type="spellEnd"/>
      <w:r w:rsidRPr="00C543C0">
        <w:rPr>
          <w:b/>
          <w:sz w:val="28"/>
          <w:szCs w:val="28"/>
        </w:rPr>
        <w:t xml:space="preserve"> Магометович</w:t>
      </w:r>
      <w:r>
        <w:rPr>
          <w:sz w:val="28"/>
          <w:szCs w:val="28"/>
        </w:rPr>
        <w:t xml:space="preserve"> </w:t>
      </w:r>
      <w:r w:rsidR="0048187A" w:rsidRPr="00420F79">
        <w:rPr>
          <w:sz w:val="28"/>
          <w:szCs w:val="28"/>
        </w:rPr>
        <w:t>–</w:t>
      </w:r>
      <w:r w:rsidR="00A007AF" w:rsidRPr="00420F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заместитель </w:t>
      </w:r>
      <w:r w:rsidR="00A007AF" w:rsidRPr="00420F79">
        <w:rPr>
          <w:sz w:val="28"/>
          <w:szCs w:val="28"/>
        </w:rPr>
        <w:t>министр</w:t>
      </w:r>
      <w:r>
        <w:rPr>
          <w:sz w:val="28"/>
          <w:szCs w:val="28"/>
        </w:rPr>
        <w:t>а</w:t>
      </w:r>
      <w:bookmarkStart w:id="0" w:name="_GoBack"/>
      <w:bookmarkEnd w:id="0"/>
      <w:r w:rsidR="00A007AF" w:rsidRPr="00420F79">
        <w:rPr>
          <w:sz w:val="28"/>
          <w:szCs w:val="28"/>
        </w:rPr>
        <w:t xml:space="preserve"> просвещения и науки </w:t>
      </w:r>
      <w:r w:rsidR="000E19CE" w:rsidRPr="00420F79">
        <w:rPr>
          <w:sz w:val="28"/>
          <w:szCs w:val="28"/>
        </w:rPr>
        <w:t>Кабардино-Балкарской Республики</w:t>
      </w:r>
    </w:p>
    <w:p w:rsidR="00A94954" w:rsidRPr="00420F79" w:rsidRDefault="00A007AF" w:rsidP="003C19C0">
      <w:pPr>
        <w:pStyle w:val="a5"/>
        <w:shd w:val="clear" w:color="auto" w:fill="FFFFFF"/>
        <w:spacing w:before="0" w:beforeAutospacing="0" w:after="0" w:afterAutospacing="0" w:line="276" w:lineRule="auto"/>
        <w:ind w:left="1276" w:right="-1" w:hanging="709"/>
        <w:jc w:val="both"/>
        <w:rPr>
          <w:rStyle w:val="a3"/>
          <w:i/>
          <w:sz w:val="28"/>
          <w:szCs w:val="28"/>
          <w:u w:val="single"/>
        </w:rPr>
      </w:pPr>
      <w:r w:rsidRPr="00420F79">
        <w:rPr>
          <w:rStyle w:val="a3"/>
          <w:i/>
          <w:sz w:val="28"/>
          <w:szCs w:val="28"/>
          <w:u w:val="single"/>
        </w:rPr>
        <w:t>Выступления (до 10</w:t>
      </w:r>
      <w:r w:rsidR="00A94954" w:rsidRPr="00420F79">
        <w:rPr>
          <w:rStyle w:val="a3"/>
          <w:i/>
          <w:sz w:val="28"/>
          <w:szCs w:val="28"/>
          <w:u w:val="single"/>
        </w:rPr>
        <w:t xml:space="preserve"> мин.):</w:t>
      </w:r>
    </w:p>
    <w:p w:rsidR="000E19CE" w:rsidRPr="00420F79" w:rsidRDefault="000E19CE" w:rsidP="003C19C0">
      <w:pPr>
        <w:pStyle w:val="a5"/>
        <w:shd w:val="clear" w:color="auto" w:fill="FFFFFF"/>
        <w:spacing w:before="0" w:beforeAutospacing="0" w:after="0" w:afterAutospacing="0"/>
        <w:ind w:left="567" w:right="-1" w:firstLine="426"/>
        <w:jc w:val="both"/>
        <w:rPr>
          <w:rStyle w:val="a3"/>
          <w:b w:val="0"/>
          <w:i/>
          <w:sz w:val="28"/>
          <w:szCs w:val="28"/>
          <w:u w:val="single"/>
        </w:rPr>
      </w:pPr>
    </w:p>
    <w:p w:rsidR="00783853" w:rsidRPr="00420F79" w:rsidRDefault="0070083E" w:rsidP="003C19C0">
      <w:pPr>
        <w:pStyle w:val="a7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/>
          <w:b/>
          <w:sz w:val="28"/>
          <w:szCs w:val="28"/>
        </w:rPr>
      </w:pPr>
      <w:proofErr w:type="spellStart"/>
      <w:r>
        <w:rPr>
          <w:rFonts w:ascii="Times New Roman" w:eastAsiaTheme="minorHAnsi" w:hAnsi="Times New Roman"/>
          <w:b/>
          <w:sz w:val="28"/>
          <w:szCs w:val="28"/>
        </w:rPr>
        <w:t>Таова</w:t>
      </w:r>
      <w:proofErr w:type="spellEnd"/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b/>
          <w:sz w:val="28"/>
          <w:szCs w:val="28"/>
        </w:rPr>
        <w:t>Мадина</w:t>
      </w:r>
      <w:proofErr w:type="spellEnd"/>
      <w:r>
        <w:rPr>
          <w:rFonts w:ascii="Times New Roman" w:eastAsiaTheme="minorHAnsi" w:hAnsi="Times New Roman"/>
          <w:b/>
          <w:sz w:val="28"/>
          <w:szCs w:val="28"/>
        </w:rPr>
        <w:t xml:space="preserve"> Анатольевна –</w:t>
      </w:r>
      <w:r w:rsidR="00212189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70083E">
        <w:rPr>
          <w:rFonts w:ascii="Times New Roman" w:eastAsiaTheme="minorHAnsi" w:hAnsi="Times New Roman"/>
          <w:sz w:val="28"/>
          <w:szCs w:val="28"/>
        </w:rPr>
        <w:t xml:space="preserve">начальник управления среднего профессионального образования </w:t>
      </w:r>
      <w:r w:rsidR="00202F73" w:rsidRPr="00420F79">
        <w:rPr>
          <w:rFonts w:ascii="Times New Roman" w:eastAsiaTheme="minorHAnsi" w:hAnsi="Times New Roman"/>
          <w:sz w:val="28"/>
          <w:szCs w:val="28"/>
        </w:rPr>
        <w:t xml:space="preserve">Кабардино-Балкарского государственного университета имени Х.М. </w:t>
      </w:r>
      <w:proofErr w:type="spellStart"/>
      <w:r w:rsidR="00202F73" w:rsidRPr="00420F79">
        <w:rPr>
          <w:rFonts w:ascii="Times New Roman" w:eastAsiaTheme="minorHAnsi" w:hAnsi="Times New Roman"/>
          <w:sz w:val="28"/>
          <w:szCs w:val="28"/>
        </w:rPr>
        <w:t>Бербекова</w:t>
      </w:r>
      <w:proofErr w:type="spellEnd"/>
      <w:r w:rsidR="00202F73" w:rsidRPr="00420F79">
        <w:rPr>
          <w:rFonts w:ascii="Times New Roman" w:eastAsiaTheme="minorHAnsi" w:hAnsi="Times New Roman"/>
          <w:sz w:val="28"/>
          <w:szCs w:val="28"/>
        </w:rPr>
        <w:t>.</w:t>
      </w:r>
    </w:p>
    <w:p w:rsidR="003C19C0" w:rsidRPr="00420F79" w:rsidRDefault="003C19C0" w:rsidP="003C19C0">
      <w:pPr>
        <w:pStyle w:val="a7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B27124" w:rsidRPr="00420F79" w:rsidRDefault="00B27124" w:rsidP="003C19C0">
      <w:pPr>
        <w:pStyle w:val="a7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420F79">
        <w:rPr>
          <w:rFonts w:ascii="Times New Roman" w:eastAsiaTheme="minorHAnsi" w:hAnsi="Times New Roman"/>
          <w:b/>
          <w:sz w:val="28"/>
          <w:szCs w:val="28"/>
        </w:rPr>
        <w:t>Сохроков</w:t>
      </w:r>
      <w:proofErr w:type="spellEnd"/>
      <w:r w:rsidRPr="00420F79">
        <w:rPr>
          <w:rFonts w:ascii="Times New Roman" w:eastAsiaTheme="minorHAnsi" w:hAnsi="Times New Roman"/>
          <w:b/>
          <w:sz w:val="28"/>
          <w:szCs w:val="28"/>
        </w:rPr>
        <w:t xml:space="preserve"> Анатолий </w:t>
      </w:r>
      <w:proofErr w:type="spellStart"/>
      <w:r w:rsidRPr="00420F79">
        <w:rPr>
          <w:rFonts w:ascii="Times New Roman" w:eastAsiaTheme="minorHAnsi" w:hAnsi="Times New Roman"/>
          <w:b/>
          <w:sz w:val="28"/>
          <w:szCs w:val="28"/>
        </w:rPr>
        <w:t>Хазритович</w:t>
      </w:r>
      <w:proofErr w:type="spellEnd"/>
      <w:r w:rsidRPr="00420F79">
        <w:rPr>
          <w:rFonts w:ascii="Times New Roman" w:eastAsiaTheme="minorHAnsi" w:hAnsi="Times New Roman"/>
          <w:b/>
          <w:sz w:val="28"/>
          <w:szCs w:val="28"/>
        </w:rPr>
        <w:t xml:space="preserve"> –</w:t>
      </w:r>
      <w:r w:rsidRPr="00420F79">
        <w:rPr>
          <w:rFonts w:ascii="Times New Roman" w:eastAsiaTheme="minorHAnsi" w:hAnsi="Times New Roman"/>
          <w:sz w:val="28"/>
          <w:szCs w:val="28"/>
        </w:rPr>
        <w:t xml:space="preserve"> директор</w:t>
      </w:r>
      <w:r w:rsidR="00420F79">
        <w:rPr>
          <w:rFonts w:ascii="Times New Roman" w:eastAsiaTheme="minorHAnsi" w:hAnsi="Times New Roman"/>
          <w:sz w:val="28"/>
          <w:szCs w:val="28"/>
        </w:rPr>
        <w:t xml:space="preserve"> </w:t>
      </w:r>
      <w:r w:rsidRPr="00420F79">
        <w:rPr>
          <w:rFonts w:ascii="Times New Roman" w:eastAsiaTheme="minorHAnsi" w:hAnsi="Times New Roman"/>
          <w:sz w:val="28"/>
          <w:szCs w:val="28"/>
        </w:rPr>
        <w:t>ГПОУ «</w:t>
      </w:r>
      <w:r w:rsidR="00185F01" w:rsidRPr="00420F79">
        <w:rPr>
          <w:rFonts w:ascii="Times New Roman" w:eastAsiaTheme="minorHAnsi" w:hAnsi="Times New Roman"/>
          <w:sz w:val="28"/>
          <w:szCs w:val="28"/>
        </w:rPr>
        <w:t xml:space="preserve">Кабардино-Балкарский     агропромышленный колледж имени Б.Г. </w:t>
      </w:r>
      <w:proofErr w:type="spellStart"/>
      <w:r w:rsidR="00185F01" w:rsidRPr="00420F79">
        <w:rPr>
          <w:rFonts w:ascii="Times New Roman" w:eastAsiaTheme="minorHAnsi" w:hAnsi="Times New Roman"/>
          <w:sz w:val="28"/>
          <w:szCs w:val="28"/>
        </w:rPr>
        <w:t>Хамдохова</w:t>
      </w:r>
      <w:proofErr w:type="spellEnd"/>
      <w:r w:rsidR="00185F01" w:rsidRPr="00420F79">
        <w:rPr>
          <w:rFonts w:ascii="Times New Roman" w:eastAsiaTheme="minorHAnsi" w:hAnsi="Times New Roman"/>
          <w:sz w:val="28"/>
          <w:szCs w:val="28"/>
        </w:rPr>
        <w:t>».</w:t>
      </w:r>
    </w:p>
    <w:p w:rsidR="003C19C0" w:rsidRPr="00420F79" w:rsidRDefault="003C19C0" w:rsidP="003C19C0">
      <w:pPr>
        <w:pStyle w:val="a7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8"/>
          <w:szCs w:val="28"/>
        </w:rPr>
      </w:pPr>
    </w:p>
    <w:p w:rsidR="00185F01" w:rsidRPr="00420F79" w:rsidRDefault="00185F01" w:rsidP="003C19C0">
      <w:pPr>
        <w:pStyle w:val="a7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420F79">
        <w:rPr>
          <w:rFonts w:ascii="Times New Roman" w:eastAsiaTheme="minorHAnsi" w:hAnsi="Times New Roman"/>
          <w:b/>
          <w:sz w:val="28"/>
          <w:szCs w:val="28"/>
        </w:rPr>
        <w:t>Текуева</w:t>
      </w:r>
      <w:proofErr w:type="spellEnd"/>
      <w:r w:rsidRPr="00420F79">
        <w:rPr>
          <w:rFonts w:ascii="Times New Roman" w:eastAsiaTheme="minorHAnsi" w:hAnsi="Times New Roman"/>
          <w:b/>
          <w:sz w:val="28"/>
          <w:szCs w:val="28"/>
        </w:rPr>
        <w:t xml:space="preserve"> Нина </w:t>
      </w:r>
      <w:proofErr w:type="spellStart"/>
      <w:r w:rsidRPr="00420F79">
        <w:rPr>
          <w:rFonts w:ascii="Times New Roman" w:eastAsiaTheme="minorHAnsi" w:hAnsi="Times New Roman"/>
          <w:b/>
          <w:sz w:val="28"/>
          <w:szCs w:val="28"/>
        </w:rPr>
        <w:t>Идрисовна</w:t>
      </w:r>
      <w:proofErr w:type="spellEnd"/>
      <w:r w:rsidRPr="00420F79">
        <w:rPr>
          <w:rFonts w:ascii="Times New Roman" w:eastAsiaTheme="minorHAnsi" w:hAnsi="Times New Roman"/>
          <w:b/>
          <w:sz w:val="28"/>
          <w:szCs w:val="28"/>
        </w:rPr>
        <w:t xml:space="preserve"> –</w:t>
      </w:r>
      <w:r w:rsidRPr="00420F79">
        <w:rPr>
          <w:rFonts w:ascii="Times New Roman" w:eastAsiaTheme="minorHAnsi" w:hAnsi="Times New Roman"/>
          <w:sz w:val="28"/>
          <w:szCs w:val="28"/>
        </w:rPr>
        <w:t xml:space="preserve"> директор ГПОУ</w:t>
      </w:r>
      <w:r w:rsidR="000F5A87" w:rsidRPr="00420F79">
        <w:rPr>
          <w:rFonts w:ascii="Times New Roman" w:eastAsiaTheme="minorHAnsi" w:hAnsi="Times New Roman"/>
          <w:sz w:val="28"/>
          <w:szCs w:val="28"/>
        </w:rPr>
        <w:t xml:space="preserve"> «Нальчикский колледж легкой промышленности».</w:t>
      </w:r>
    </w:p>
    <w:p w:rsidR="003C19C0" w:rsidRPr="00420F79" w:rsidRDefault="003C19C0" w:rsidP="003C19C0">
      <w:pPr>
        <w:pStyle w:val="a7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8"/>
          <w:szCs w:val="28"/>
        </w:rPr>
      </w:pPr>
    </w:p>
    <w:p w:rsidR="000F5A87" w:rsidRPr="00420F79" w:rsidRDefault="000F5A87" w:rsidP="003C19C0">
      <w:pPr>
        <w:pStyle w:val="a7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420F79">
        <w:rPr>
          <w:rFonts w:ascii="Times New Roman" w:eastAsiaTheme="minorHAnsi" w:hAnsi="Times New Roman"/>
          <w:b/>
          <w:sz w:val="28"/>
          <w:szCs w:val="28"/>
        </w:rPr>
        <w:t>Шогенова</w:t>
      </w:r>
      <w:proofErr w:type="spellEnd"/>
      <w:r w:rsidRPr="00420F79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spellStart"/>
      <w:r w:rsidRPr="00420F79">
        <w:rPr>
          <w:rFonts w:ascii="Times New Roman" w:eastAsiaTheme="minorHAnsi" w:hAnsi="Times New Roman"/>
          <w:b/>
          <w:sz w:val="28"/>
          <w:szCs w:val="28"/>
        </w:rPr>
        <w:t>Мадина</w:t>
      </w:r>
      <w:proofErr w:type="spellEnd"/>
      <w:r w:rsidRPr="00420F79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spellStart"/>
      <w:r w:rsidRPr="00420F79">
        <w:rPr>
          <w:rFonts w:ascii="Times New Roman" w:eastAsiaTheme="minorHAnsi" w:hAnsi="Times New Roman"/>
          <w:b/>
          <w:sz w:val="28"/>
          <w:szCs w:val="28"/>
        </w:rPr>
        <w:t>Суадиновна</w:t>
      </w:r>
      <w:proofErr w:type="spellEnd"/>
      <w:r w:rsidRPr="00420F79">
        <w:rPr>
          <w:rFonts w:ascii="Times New Roman" w:eastAsiaTheme="minorHAnsi" w:hAnsi="Times New Roman"/>
          <w:b/>
          <w:sz w:val="28"/>
          <w:szCs w:val="28"/>
        </w:rPr>
        <w:t xml:space="preserve"> –</w:t>
      </w:r>
      <w:r w:rsidRPr="00420F79">
        <w:rPr>
          <w:rFonts w:ascii="Times New Roman" w:eastAsiaTheme="minorHAnsi" w:hAnsi="Times New Roman"/>
          <w:sz w:val="28"/>
          <w:szCs w:val="28"/>
        </w:rPr>
        <w:t xml:space="preserve"> директор частного профессионального образовательного учреждения «Медицинский колледж «Призвание».</w:t>
      </w:r>
    </w:p>
    <w:p w:rsidR="003C19C0" w:rsidRPr="00420F79" w:rsidRDefault="003C19C0" w:rsidP="003C19C0">
      <w:pPr>
        <w:pStyle w:val="a7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8"/>
          <w:szCs w:val="28"/>
        </w:rPr>
      </w:pPr>
    </w:p>
    <w:p w:rsidR="00E67C55" w:rsidRPr="00420F79" w:rsidRDefault="00E752FA" w:rsidP="003C19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20F79">
        <w:rPr>
          <w:rFonts w:ascii="Times New Roman" w:eastAsiaTheme="minorHAnsi" w:hAnsi="Times New Roman"/>
          <w:b/>
          <w:sz w:val="28"/>
          <w:szCs w:val="28"/>
        </w:rPr>
        <w:t>2.</w:t>
      </w:r>
      <w:r w:rsidR="004622E4" w:rsidRPr="00420F79">
        <w:rPr>
          <w:rFonts w:ascii="Times New Roman" w:eastAsiaTheme="minorHAnsi" w:hAnsi="Times New Roman"/>
          <w:b/>
          <w:sz w:val="28"/>
          <w:szCs w:val="28"/>
        </w:rPr>
        <w:t xml:space="preserve"> Выборы представителя </w:t>
      </w:r>
      <w:r w:rsidR="00DB683A" w:rsidRPr="00420F79">
        <w:rPr>
          <w:rFonts w:ascii="Times New Roman" w:eastAsiaTheme="minorHAnsi" w:hAnsi="Times New Roman"/>
          <w:b/>
          <w:sz w:val="28"/>
          <w:szCs w:val="28"/>
        </w:rPr>
        <w:t xml:space="preserve">Общественной палаты </w:t>
      </w:r>
      <w:r w:rsidR="004622E4" w:rsidRPr="00420F79">
        <w:rPr>
          <w:rFonts w:ascii="Times New Roman" w:eastAsiaTheme="minorHAnsi" w:hAnsi="Times New Roman"/>
          <w:b/>
          <w:sz w:val="28"/>
          <w:szCs w:val="28"/>
        </w:rPr>
        <w:t>Кабардино-Балкарской Республики в состав Общественной палаты Российской Федерации.</w:t>
      </w:r>
      <w:r w:rsidR="00166330" w:rsidRPr="00420F79">
        <w:rPr>
          <w:rFonts w:ascii="Times New Roman" w:eastAsiaTheme="minorHAnsi" w:hAnsi="Times New Roman"/>
          <w:b/>
          <w:sz w:val="28"/>
          <w:szCs w:val="28"/>
        </w:rPr>
        <w:t xml:space="preserve">  </w:t>
      </w:r>
    </w:p>
    <w:p w:rsidR="003C19C0" w:rsidRPr="00420F79" w:rsidRDefault="003C19C0" w:rsidP="003C19C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b/>
          <w:sz w:val="28"/>
          <w:szCs w:val="28"/>
        </w:rPr>
      </w:pPr>
    </w:p>
    <w:p w:rsidR="004622E4" w:rsidRPr="00420F79" w:rsidRDefault="004622E4" w:rsidP="003C19C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</w:rPr>
      </w:pPr>
      <w:r w:rsidRPr="00420F79">
        <w:rPr>
          <w:rFonts w:ascii="Times New Roman" w:eastAsiaTheme="minorHAnsi" w:hAnsi="Times New Roman"/>
          <w:b/>
          <w:sz w:val="28"/>
          <w:szCs w:val="28"/>
        </w:rPr>
        <w:t>3. Разное.</w:t>
      </w:r>
    </w:p>
    <w:sectPr w:rsidR="004622E4" w:rsidRPr="00420F79" w:rsidSect="00E54B9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F0CAC"/>
    <w:multiLevelType w:val="hybridMultilevel"/>
    <w:tmpl w:val="6514182A"/>
    <w:lvl w:ilvl="0" w:tplc="0A9201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6A00F6"/>
    <w:multiLevelType w:val="hybridMultilevel"/>
    <w:tmpl w:val="49F0F238"/>
    <w:lvl w:ilvl="0" w:tplc="005649C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9C0B94"/>
    <w:multiLevelType w:val="hybridMultilevel"/>
    <w:tmpl w:val="D284C196"/>
    <w:lvl w:ilvl="0" w:tplc="10643474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BD27D2"/>
    <w:multiLevelType w:val="hybridMultilevel"/>
    <w:tmpl w:val="CCE4EB18"/>
    <w:lvl w:ilvl="0" w:tplc="B4441D8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4954"/>
    <w:rsid w:val="000D6B62"/>
    <w:rsid w:val="000E19CE"/>
    <w:rsid w:val="000F5A87"/>
    <w:rsid w:val="00153F9B"/>
    <w:rsid w:val="00166330"/>
    <w:rsid w:val="00185F01"/>
    <w:rsid w:val="001A48E0"/>
    <w:rsid w:val="00202F73"/>
    <w:rsid w:val="00212189"/>
    <w:rsid w:val="002278AD"/>
    <w:rsid w:val="0029414C"/>
    <w:rsid w:val="002B2D50"/>
    <w:rsid w:val="002F3DFA"/>
    <w:rsid w:val="00397D08"/>
    <w:rsid w:val="003C19C0"/>
    <w:rsid w:val="003D45D4"/>
    <w:rsid w:val="00420F79"/>
    <w:rsid w:val="0043601B"/>
    <w:rsid w:val="004622E4"/>
    <w:rsid w:val="0047182D"/>
    <w:rsid w:val="0048187A"/>
    <w:rsid w:val="0049687F"/>
    <w:rsid w:val="00502B1C"/>
    <w:rsid w:val="00543F46"/>
    <w:rsid w:val="00564766"/>
    <w:rsid w:val="005737BA"/>
    <w:rsid w:val="005978FB"/>
    <w:rsid w:val="006154E2"/>
    <w:rsid w:val="00661FAC"/>
    <w:rsid w:val="0067789E"/>
    <w:rsid w:val="006B3B34"/>
    <w:rsid w:val="006C45DB"/>
    <w:rsid w:val="006F729E"/>
    <w:rsid w:val="0070083E"/>
    <w:rsid w:val="007046B9"/>
    <w:rsid w:val="00783853"/>
    <w:rsid w:val="008327C4"/>
    <w:rsid w:val="008B686E"/>
    <w:rsid w:val="00961AFE"/>
    <w:rsid w:val="00977E26"/>
    <w:rsid w:val="00A007AF"/>
    <w:rsid w:val="00A368D3"/>
    <w:rsid w:val="00A36AF3"/>
    <w:rsid w:val="00A94954"/>
    <w:rsid w:val="00B26E89"/>
    <w:rsid w:val="00B27124"/>
    <w:rsid w:val="00B37470"/>
    <w:rsid w:val="00BB29BB"/>
    <w:rsid w:val="00BB2DDE"/>
    <w:rsid w:val="00BC1065"/>
    <w:rsid w:val="00C543C0"/>
    <w:rsid w:val="00C66B31"/>
    <w:rsid w:val="00DB2E61"/>
    <w:rsid w:val="00DB683A"/>
    <w:rsid w:val="00E62019"/>
    <w:rsid w:val="00E67C55"/>
    <w:rsid w:val="00E752FA"/>
    <w:rsid w:val="00EA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54792"/>
  <w15:docId w15:val="{41CB2278-979E-4D1B-946E-AC45C1292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9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A94954"/>
    <w:rPr>
      <w:rFonts w:cs="Times New Roman"/>
      <w:b/>
      <w:bCs/>
    </w:rPr>
  </w:style>
  <w:style w:type="table" w:styleId="a4">
    <w:name w:val="Table Grid"/>
    <w:basedOn w:val="a1"/>
    <w:uiPriority w:val="39"/>
    <w:rsid w:val="00A94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aliases w:val="Обычный (Web)"/>
    <w:basedOn w:val="a"/>
    <w:link w:val="a6"/>
    <w:unhideWhenUsed/>
    <w:rsid w:val="00A949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locked/>
    <w:rsid w:val="00A949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A94954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A94954"/>
    <w:rPr>
      <w:rFonts w:ascii="Calibri" w:eastAsia="Calibri" w:hAnsi="Calibri" w:cs="Times New Roman"/>
    </w:rPr>
  </w:style>
  <w:style w:type="paragraph" w:styleId="a9">
    <w:name w:val="No Spacing"/>
    <w:link w:val="aa"/>
    <w:uiPriority w:val="1"/>
    <w:qFormat/>
    <w:rsid w:val="00A94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A949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9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495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NaljaN</dc:creator>
  <cp:lastModifiedBy>User55</cp:lastModifiedBy>
  <cp:revision>61</cp:revision>
  <cp:lastPrinted>2025-09-25T08:18:00Z</cp:lastPrinted>
  <dcterms:created xsi:type="dcterms:W3CDTF">2025-06-18T07:08:00Z</dcterms:created>
  <dcterms:modified xsi:type="dcterms:W3CDTF">2026-03-23T05:55:00Z</dcterms:modified>
</cp:coreProperties>
</file>